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31" w:rsidRPr="005F5931" w:rsidRDefault="005F5931" w:rsidP="005F5931">
      <w:pPr>
        <w:pStyle w:val="a3"/>
        <w:ind w:left="150" w:right="150"/>
        <w:jc w:val="center"/>
        <w:rPr>
          <w:color w:val="000080"/>
          <w:sz w:val="32"/>
          <w:szCs w:val="32"/>
        </w:rPr>
      </w:pPr>
      <w:r w:rsidRPr="005F5931">
        <w:rPr>
          <w:b/>
          <w:bCs/>
          <w:color w:val="800080"/>
          <w:sz w:val="32"/>
          <w:szCs w:val="32"/>
        </w:rPr>
        <w:t>Индивидуальные конкурсы</w:t>
      </w:r>
    </w:p>
    <w:p w:rsidR="005F5931" w:rsidRDefault="005F5931" w:rsidP="005F5931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t>Конкурс "Снегопад"</w:t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  <w:t>Каждый мальчик получает "снежинку" - маленький комочек ваты. По сигналу учителя ребята подбрасывают свои "снежинки" и начинают дуть на них так, чтобы те как можно дольше удержались в воздухе. Побеждает ученик, чей комочек ваты упадет последним.</w:t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t>Конкурс "Дедушкин сундук"</w:t>
      </w:r>
      <w:r w:rsidRPr="005F5931">
        <w:rPr>
          <w:rFonts w:ascii="Times New Roman" w:hAnsi="Times New Roman" w:cs="Times New Roman"/>
          <w:color w:val="8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  <w:t>Девочки завязывают ребятам глаза и ставят перед каждым стул, на котором сложены различные предметы одежды, например больших размеров рубашки, свитера, штаны, у всех учеников должно быть одинаковое их количество. Затем по команде учителя мальчики начинают надевать вещи из "дедушкиного сундука". Побеждает игрок, который оденется быстрее и аккуратнее остальных участников конкурса.</w:t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t>Конкурс "Самый ловкий" </w:t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  <w:t>Дети разбиваются на пары: мальчик и девочка.</w:t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  <w:t>Девочки надевают верхнюю одежду с пуговицами, а мальчики - толстые варежки. Выигрывает ученик, который за определенное время застегнет большее количество пуговиц на одежде своей партнерши.</w:t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t>Конкурс "Самый меткий"</w:t>
      </w:r>
      <w:r w:rsidRPr="005F5931">
        <w:rPr>
          <w:rFonts w:ascii="Times New Roman" w:hAnsi="Times New Roman" w:cs="Times New Roman"/>
          <w:color w:val="8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  <w:t>Участникам конкурса девочки раздают по десять горошин и на расстоянии вытянутой руки от мальчика ставят стеклянные пол-литровые банки. Ребята должны по сигналу учителя, не наклоняясь, забросить горошины в банку. Побеждает ученик, которому удастся за определенное время забросить в банку большее количество горошин.</w:t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lastRenderedPageBreak/>
        <w:t>Конкурс "И соломинка пригодится"</w:t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  <w:t xml:space="preserve">Девочки раздают ребятам соломинки для коктейля. </w:t>
      </w:r>
      <w:proofErr w:type="gramStart"/>
      <w:r w:rsidRPr="005F5931">
        <w:rPr>
          <w:rFonts w:ascii="Times New Roman" w:hAnsi="Times New Roman" w:cs="Times New Roman"/>
          <w:color w:val="000080"/>
          <w:sz w:val="32"/>
          <w:szCs w:val="32"/>
        </w:rPr>
        <w:t>Учитель у одной стены класса расставляет на столах банки с одинаковым количеством воды в каждой, у противоположной - пустые банки.</w:t>
      </w:r>
      <w:proofErr w:type="gramEnd"/>
      <w:r w:rsidRPr="005F5931">
        <w:rPr>
          <w:rFonts w:ascii="Times New Roman" w:hAnsi="Times New Roman" w:cs="Times New Roman"/>
          <w:color w:val="000080"/>
          <w:sz w:val="32"/>
          <w:szCs w:val="32"/>
        </w:rPr>
        <w:t xml:space="preserve"> В конкурсе побеждает ученик, который быстрее остальных участников перельет воду из полной банки </w:t>
      </w:r>
      <w:proofErr w:type="gramStart"/>
      <w:r w:rsidRPr="005F5931">
        <w:rPr>
          <w:rFonts w:ascii="Times New Roman" w:hAnsi="Times New Roman" w:cs="Times New Roman"/>
          <w:color w:val="000080"/>
          <w:sz w:val="32"/>
          <w:szCs w:val="32"/>
        </w:rPr>
        <w:t>в</w:t>
      </w:r>
      <w:proofErr w:type="gramEnd"/>
      <w:r w:rsidRPr="005F5931">
        <w:rPr>
          <w:rFonts w:ascii="Times New Roman" w:hAnsi="Times New Roman" w:cs="Times New Roman"/>
          <w:color w:val="000080"/>
          <w:sz w:val="32"/>
          <w:szCs w:val="32"/>
        </w:rPr>
        <w:t xml:space="preserve"> пустую.</w:t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b/>
          <w:bCs/>
          <w:color w:val="800080"/>
          <w:sz w:val="32"/>
          <w:szCs w:val="32"/>
        </w:rPr>
        <w:t>Конкурс "Картошка в ложке"</w:t>
      </w:r>
      <w:r w:rsidRPr="005F5931">
        <w:rPr>
          <w:rFonts w:ascii="Times New Roman" w:hAnsi="Times New Roman" w:cs="Times New Roman"/>
          <w:color w:val="8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  <w:t xml:space="preserve">Капитаны должны пробежать от одной стены класса </w:t>
      </w:r>
      <w:proofErr w:type="gramStart"/>
      <w:r w:rsidRPr="005F5931">
        <w:rPr>
          <w:rFonts w:ascii="Times New Roman" w:hAnsi="Times New Roman" w:cs="Times New Roman"/>
          <w:color w:val="000080"/>
          <w:sz w:val="32"/>
          <w:szCs w:val="32"/>
        </w:rPr>
        <w:t>до</w:t>
      </w:r>
      <w:proofErr w:type="gramEnd"/>
      <w:r w:rsidRPr="005F5931">
        <w:rPr>
          <w:rFonts w:ascii="Times New Roman" w:hAnsi="Times New Roman" w:cs="Times New Roman"/>
          <w:color w:val="000080"/>
          <w:sz w:val="32"/>
          <w:szCs w:val="32"/>
        </w:rPr>
        <w:t xml:space="preserve"> противоположной, держа в руке столовую ложку с большой картофелиной. Если картофелина упадет, мальчику нужно положить ее обратно в ложку и продолжить соревнование. В конкурсе побеждает команда, капитан которой первым преодолеет дистанцию.</w:t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5F5931">
        <w:rPr>
          <w:rFonts w:ascii="Times New Roman" w:eastAsia="Times New Roman" w:hAnsi="Times New Roman" w:cs="Times New Roman"/>
          <w:b/>
          <w:bCs/>
          <w:color w:val="5289CD"/>
          <w:sz w:val="32"/>
          <w:szCs w:val="32"/>
          <w:lang w:eastAsia="ru-RU"/>
        </w:rPr>
        <w:t>«Зашифрованное письмо».</w:t>
      </w:r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На плакате записаны цифры: 1, 5, 12, 3, 9, 4, 7, 11, 6, 10, 2, 8.</w:t>
      </w:r>
    </w:p>
    <w:p w:rsidR="00C3782A" w:rsidRPr="005F5931" w:rsidRDefault="005F5931" w:rsidP="005F5931">
      <w:pPr>
        <w:rPr>
          <w:rFonts w:ascii="Times New Roman" w:hAnsi="Times New Roman" w:cs="Times New Roman"/>
          <w:sz w:val="32"/>
          <w:szCs w:val="32"/>
        </w:rPr>
      </w:pPr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Внизу – шифр: 1 – С, 2 – м, 3 – а, 4 – </w:t>
      </w:r>
      <w:proofErr w:type="spellStart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</w:t>
      </w:r>
      <w:proofErr w:type="spellEnd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, 5 – </w:t>
      </w:r>
      <w:proofErr w:type="spellStart"/>
      <w:proofErr w:type="gramStart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</w:t>
      </w:r>
      <w:proofErr w:type="spellEnd"/>
      <w:proofErr w:type="gramEnd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, 6 – к, 7 – </w:t>
      </w:r>
      <w:proofErr w:type="spellStart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</w:t>
      </w:r>
      <w:proofErr w:type="spellEnd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, 8 - !, 9 – </w:t>
      </w:r>
      <w:proofErr w:type="spellStart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</w:t>
      </w:r>
      <w:proofErr w:type="spellEnd"/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10 – о, 11 – и, 12 – р.</w:t>
      </w:r>
      <w:r w:rsidRPr="005F5931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С обратной стороны расшифровка: «С праздником!» (победителю – приз).</w:t>
      </w:r>
    </w:p>
    <w:sectPr w:rsidR="00C3782A" w:rsidRPr="005F5931" w:rsidSect="00C3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31"/>
    <w:rsid w:val="00250AB5"/>
    <w:rsid w:val="005F5931"/>
    <w:rsid w:val="00C3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2011-02-20T11:21:00Z</cp:lastPrinted>
  <dcterms:created xsi:type="dcterms:W3CDTF">2011-02-20T11:13:00Z</dcterms:created>
  <dcterms:modified xsi:type="dcterms:W3CDTF">2011-02-20T11:21:00Z</dcterms:modified>
</cp:coreProperties>
</file>